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  <w:t>附件2</w:t>
      </w:r>
    </w:p>
    <w:p>
      <w:pPr>
        <w:pStyle w:val="2"/>
        <w:adjustRightInd w:val="0"/>
        <w:spacing w:before="0" w:after="0"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竞买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人一般情况表</w:t>
      </w:r>
    </w:p>
    <w:tbl>
      <w:tblPr>
        <w:tblStyle w:val="8"/>
        <w:tblW w:w="0" w:type="auto"/>
        <w:tblInd w:w="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988"/>
        <w:gridCol w:w="2130"/>
        <w:gridCol w:w="15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32"/>
                <w:highlight w:val="none"/>
              </w:rPr>
              <w:t>企业名称</w:t>
            </w:r>
          </w:p>
        </w:tc>
        <w:tc>
          <w:tcPr>
            <w:tcW w:w="5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统一社会信用代码</w:t>
            </w:r>
          </w:p>
        </w:tc>
        <w:tc>
          <w:tcPr>
            <w:tcW w:w="5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注册地址</w:t>
            </w:r>
          </w:p>
        </w:tc>
        <w:tc>
          <w:tcPr>
            <w:tcW w:w="19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注册时间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00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法定代表人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联系人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700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联系电话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传  真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700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电子邮箱</w:t>
            </w:r>
          </w:p>
        </w:tc>
        <w:tc>
          <w:tcPr>
            <w:tcW w:w="5664" w:type="dxa"/>
            <w:gridSpan w:val="3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（用于接收挂牌文件，务必正确填写）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8364" w:type="dxa"/>
            <w:gridSpan w:val="4"/>
            <w:noWrap w:val="0"/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 主营范围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1． 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2． ________________________________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3． 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64" w:type="dxa"/>
            <w:gridSpan w:val="4"/>
            <w:noWrap w:val="0"/>
            <w:vAlign w:val="top"/>
          </w:tcPr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其他需要说明的情况：（竞买人需对资格条件中第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条作出承诺）</w:t>
            </w:r>
          </w:p>
          <w:p>
            <w:pPr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  <w:p>
            <w:pPr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8364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我公司承诺以上信息真实、准确、可靠，将承担信息不实产生的责任。</w:t>
            </w:r>
          </w:p>
          <w:p>
            <w:pPr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  <w:p>
            <w:pPr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         申请人：       （公章）</w:t>
            </w:r>
          </w:p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                            年       月  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209C"/>
    <w:rsid w:val="042D3826"/>
    <w:rsid w:val="07111462"/>
    <w:rsid w:val="106B209C"/>
    <w:rsid w:val="121A2353"/>
    <w:rsid w:val="12396910"/>
    <w:rsid w:val="19391A45"/>
    <w:rsid w:val="1FFA7A87"/>
    <w:rsid w:val="4F0E67C1"/>
    <w:rsid w:val="536B0195"/>
    <w:rsid w:val="56981066"/>
    <w:rsid w:val="6024616C"/>
    <w:rsid w:val="69F76967"/>
    <w:rsid w:val="706D67CB"/>
    <w:rsid w:val="71947C51"/>
    <w:rsid w:val="72782C88"/>
    <w:rsid w:val="73B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7715</Words>
  <Characters>8743</Characters>
  <Lines>0</Lines>
  <Paragraphs>0</Paragraphs>
  <TotalTime>0</TotalTime>
  <ScaleCrop>false</ScaleCrop>
  <LinksUpToDate>false</LinksUpToDate>
  <CharactersWithSpaces>9326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2026-02-09T08:16:00Z</dcterms:created>
  <dc:creator>WPS_1606204886</dc:creator>
  <cp:lastModifiedBy>苏广乐矿业权管理处（油气资源管理处）</cp:lastModifiedBy>
  <cp:lastPrinted>2026-02-10T02:47:00Z</cp:lastPrinted>
  <dcterms:modified xsi:type="dcterms:W3CDTF">2026-02-10T04:46:09Z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30F9059455E1465EA51DBAC1B6042239_11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