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黔西南州晴隆安宝煤矿有限公司晴隆县三宝煤矿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p>
      <w:pPr>
        <w:pStyle w:val="4"/>
        <w:spacing w:line="560" w:lineRule="exact"/>
        <w:ind w:firstLine="800"/>
        <w:rPr>
          <w:rFonts w:hint="default" w:ascii="仿宋" w:hAnsi="仿宋" w:eastAsia="仿宋"/>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黔西南州晴隆安宝煤矿有限公司晴隆县三宝煤矿矿业权价款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22</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1</w:t>
      </w:r>
      <w:r>
        <w:rPr>
          <w:rFonts w:hint="default" w:ascii="仿宋" w:hAnsi="仿宋" w:eastAsia="仿宋"/>
          <w:sz w:val="32"/>
          <w:szCs w:val="32"/>
        </w:rPr>
        <w:t>日至20</w:t>
      </w:r>
      <w:r>
        <w:rPr>
          <w:rFonts w:ascii="仿宋" w:hAnsi="仿宋" w:eastAsia="仿宋"/>
          <w:sz w:val="32"/>
          <w:szCs w:val="32"/>
        </w:rPr>
        <w:t>22</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10</w:t>
      </w:r>
      <w:r>
        <w:rPr>
          <w:rFonts w:hint="default" w:ascii="仿宋" w:hAnsi="仿宋" w:eastAsia="仿宋"/>
          <w:sz w:val="32"/>
          <w:szCs w:val="32"/>
        </w:rPr>
        <w:t>日。</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sz w:val="32"/>
          <w:szCs w:val="32"/>
        </w:rPr>
        <w:t>三、</w:t>
      </w:r>
      <w:r>
        <w:rPr>
          <w:rFonts w:ascii="仿宋" w:hAnsi="仿宋" w:eastAsia="仿宋"/>
          <w:b/>
          <w:kern w:val="0"/>
          <w:sz w:val="32"/>
          <w:szCs w:val="32"/>
          <w:lang w:val="zh-CN"/>
        </w:rPr>
        <w:t>计算结果</w:t>
      </w:r>
    </w:p>
    <w:p>
      <w:pPr>
        <w:snapToGrid w:val="0"/>
        <w:spacing w:line="420" w:lineRule="exact"/>
        <w:ind w:firstLine="640" w:firstLineChars="200"/>
        <w:rPr>
          <w:rFonts w:ascii="仿宋" w:hAnsi="仿宋" w:eastAsia="仿宋"/>
          <w:sz w:val="32"/>
          <w:szCs w:val="32"/>
        </w:rPr>
      </w:pPr>
      <w:r>
        <w:rPr>
          <w:rFonts w:hint="eastAsia" w:ascii="仿宋" w:hAnsi="仿宋" w:eastAsia="仿宋"/>
          <w:sz w:val="32"/>
          <w:szCs w:val="32"/>
        </w:rPr>
        <w:t>根据黔煤兼并重组办〔2018〕40号批复，晴隆县三宝煤矿由原晴隆县三宝煤矿与惠水县岗度煤矿及大方县德兴煤矿兼并重组而成，拟建规模30万吨/年，并于2019年申请计算矿业权价款，处置价款的资源储量246.78万吨， 计算矿业权价款740.34万元，经黔自然资函〔2019〕1441号批复。</w:t>
      </w:r>
    </w:p>
    <w:p>
      <w:pPr>
        <w:snapToGrid w:val="0"/>
        <w:spacing w:line="420" w:lineRule="exact"/>
        <w:ind w:firstLine="640" w:firstLineChars="200"/>
        <w:rPr>
          <w:rFonts w:ascii="仿宋" w:hAnsi="仿宋" w:eastAsia="仿宋"/>
          <w:sz w:val="32"/>
          <w:szCs w:val="32"/>
        </w:rPr>
      </w:pPr>
      <w:r>
        <w:rPr>
          <w:rFonts w:hint="eastAsia" w:ascii="仿宋" w:hAnsi="仿宋" w:eastAsia="仿宋"/>
          <w:sz w:val="32"/>
          <w:szCs w:val="32"/>
        </w:rPr>
        <w:t>2020年设立子公司，采矿权人变更为黔西南州晴隆安宝煤矿有限公司，矿山名称变更为黔西南州晴隆安宝煤矿有限公司晴隆县三宝煤矿。根据贵州省煤炭工业淘汰落后产能加快转型升级工作领导小组办公室《关于对黔西南州晴隆安宝煤矿有限公司晴隆县三宝煤矿优化重组的批复》（黔煤转型升级办〔2021〕8号）批复，该矿山为优化重组，调整配对关闭矿山，保留晴隆县三宝煤矿，关闭平塘县摆茹镇田湾煤矿及瓮安县建中镇宏鑫煤矿，拟建规模150万吨/年。平塘县田湾煤矿与瓮安县宏鑫煤矿属关闭置换指标，本次矿业权价款处置不予考虑，待企业主体完成全部煤矿工作后，申请资源置换时再行处置。2021年，晴隆县三宝煤矿再次申请计算矿业权价款，处置价款的资源储量3123万吨，计算矿业权价款9369万元，经黔自然资函〔2021〕1149号批复。</w:t>
      </w:r>
    </w:p>
    <w:p>
      <w:pPr>
        <w:snapToGrid w:val="0"/>
        <w:spacing w:line="420" w:lineRule="exact"/>
        <w:ind w:firstLine="640" w:firstLineChars="200"/>
        <w:rPr>
          <w:rFonts w:ascii="仿宋" w:hAnsi="仿宋" w:eastAsia="仿宋"/>
          <w:sz w:val="32"/>
          <w:szCs w:val="32"/>
        </w:rPr>
      </w:pPr>
      <w:r>
        <w:rPr>
          <w:rFonts w:hint="eastAsia" w:ascii="仿宋" w:hAnsi="仿宋" w:eastAsia="仿宋"/>
          <w:sz w:val="32"/>
          <w:szCs w:val="32"/>
        </w:rPr>
        <w:t>经查，晴隆县三宝煤矿未缴纳黔自然资函〔2019〕1441号及黔自然资函〔2021〕1149号批复的矿业权价款。</w:t>
      </w:r>
    </w:p>
    <w:p>
      <w:pPr>
        <w:snapToGrid w:val="0"/>
        <w:spacing w:line="420" w:lineRule="exact"/>
        <w:ind w:firstLine="640" w:firstLineChars="200"/>
        <w:rPr>
          <w:rFonts w:ascii="仿宋" w:hAnsi="仿宋" w:eastAsia="仿宋"/>
          <w:sz w:val="32"/>
          <w:szCs w:val="32"/>
        </w:rPr>
      </w:pPr>
      <w:r>
        <w:rPr>
          <w:rFonts w:hint="eastAsia" w:ascii="仿宋" w:hAnsi="仿宋" w:eastAsia="仿宋"/>
          <w:sz w:val="32"/>
          <w:szCs w:val="32"/>
        </w:rPr>
        <w:t>2021年7月，晴隆县三宝煤矿通过黔西南州自然资源局、黔西南州公共资源交易中心挂牌取得晴隆县三宝乡白鸡零散区块煤炭资源，成交价12540万元，且已缴清。2022年根据贵州省煤炭工业淘汰落后产能加快转型升级工作领导小组办公室《关于对黔西南州晴隆安宝煤矿有限公司晴隆县三宝煤矿兼并重组实施方案矿区范围进行调整的批复》（黔煤转型升级办〔2022〕14号），同意其调整矿区范围，将竞争性出让所得的空白资源（晴隆县三宝乡白鸡零散区块煤炭资源）纳入其范围，矿区面积调整为6.30002km</w:t>
      </w:r>
      <w:r>
        <w:rPr>
          <w:rFonts w:hint="eastAsia" w:ascii="仿宋" w:hAnsi="仿宋" w:eastAsia="仿宋"/>
          <w:sz w:val="32"/>
          <w:szCs w:val="32"/>
          <w:vertAlign w:val="superscript"/>
        </w:rPr>
        <w:t>2</w:t>
      </w:r>
      <w:r>
        <w:rPr>
          <w:rFonts w:hint="eastAsia" w:ascii="仿宋" w:hAnsi="仿宋" w:eastAsia="仿宋"/>
          <w:sz w:val="32"/>
          <w:szCs w:val="32"/>
        </w:rPr>
        <w:t>。</w:t>
      </w:r>
    </w:p>
    <w:p>
      <w:pPr>
        <w:snapToGrid w:val="0"/>
        <w:spacing w:line="420" w:lineRule="exact"/>
        <w:ind w:firstLine="640" w:firstLineChars="200"/>
        <w:rPr>
          <w:rFonts w:ascii="仿宋" w:hAnsi="仿宋" w:eastAsia="仿宋"/>
          <w:sz w:val="32"/>
          <w:szCs w:val="32"/>
        </w:rPr>
      </w:pPr>
      <w:r>
        <w:rPr>
          <w:rFonts w:hint="eastAsia" w:ascii="仿宋" w:hAnsi="仿宋" w:eastAsia="仿宋"/>
          <w:sz w:val="32"/>
          <w:szCs w:val="32"/>
        </w:rPr>
        <w:t>兼并重组前原晴隆县三宝煤矿最近一次价款是2007年办理民用矿整合时处置的。根据黔国土资储备字〔2007〕365号，原三宝煤矿矿权范围备案煤炭总资源储量575万吨，亦为保有资源储量。矿山应缴纳采矿权价款460万元（0.8元/吨×575万吨=460万元）（办文编号001-08-20076988）。欠缴纳矿业权价款360万元。</w:t>
      </w:r>
    </w:p>
    <w:p>
      <w:pPr>
        <w:snapToGrid w:val="0"/>
        <w:spacing w:line="42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晴隆县三宝煤矿申请重新进行矿业权价款处置。根据《关于&lt;黔西南州晴隆安宝煤矿有限公司晴隆县三宝煤矿（扩界）资源储量核实及勘探报告&gt;矿产资源储量评审备案证明的函》及专家评审意见书（黔自然资储备字〔2022〕29号），截止2022年5月31日，晴隆县三宝煤矿矿区范围内煤炭总资源储量8320.78万吨，其中，原矿区范围总资源储量3907.78万吨，扩大面积部分（挂牌取得晴隆县三宝乡白鸡零散区块煤炭资源）资源储量4413万吨，保有资源储量8195万吨，原矿区范围资源储量3782万吨，先期开采地段保有资源储量2976万吨，煤类为无烟煤，估算煤层气资源量1.158亿立方米。矿业权人已承诺，本次申请处置矿业权出让收益时未提供《三合一方案》，按本次备案的总资源储量处置矿业权价款，待《三合一方案》编制完成后，不再重新计算矿业权价款。</w:t>
      </w:r>
    </w:p>
    <w:p>
      <w:pPr>
        <w:snapToGrid w:val="0"/>
        <w:spacing w:line="420" w:lineRule="exact"/>
        <w:ind w:firstLine="640" w:firstLineChars="200"/>
        <w:rPr>
          <w:rFonts w:ascii="仿宋" w:hAnsi="仿宋" w:eastAsia="仿宋"/>
          <w:sz w:val="32"/>
          <w:szCs w:val="32"/>
        </w:rPr>
      </w:pPr>
      <w:r>
        <w:rPr>
          <w:rFonts w:hint="eastAsia" w:ascii="仿宋" w:hAnsi="仿宋" w:eastAsia="仿宋"/>
          <w:sz w:val="32"/>
          <w:szCs w:val="32"/>
        </w:rPr>
        <w:t>挂牌取得晴隆县三宝乡白鸡零散区块煤炭资源储量4413万吨，且价款已缴清，本次不再处置。</w:t>
      </w:r>
    </w:p>
    <w:p>
      <w:pPr>
        <w:snapToGrid w:val="0"/>
        <w:spacing w:line="420" w:lineRule="exact"/>
        <w:ind w:firstLine="640" w:firstLineChars="200"/>
        <w:rPr>
          <w:rFonts w:ascii="仿宋" w:hAnsi="仿宋" w:eastAsia="仿宋"/>
          <w:sz w:val="32"/>
          <w:szCs w:val="32"/>
        </w:rPr>
      </w:pPr>
      <w:r>
        <w:rPr>
          <w:rFonts w:hint="eastAsia" w:ascii="仿宋" w:hAnsi="仿宋" w:eastAsia="仿宋"/>
          <w:sz w:val="32"/>
          <w:szCs w:val="32"/>
        </w:rPr>
        <w:t>原矿区范围内已处置过价款备案的总资源储量及2019年和2021年计算价款的资源储量合计为3944.78万吨（575万吨+246.78万吨+3123万吨=3944.78万吨）</w:t>
      </w:r>
    </w:p>
    <w:p>
      <w:pPr>
        <w:snapToGrid w:val="0"/>
        <w:spacing w:line="42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本次矿业权价款处置利用拟动用原矿区范围内煤炭总资源储量3907.78万吨较原已处置过价款备案的总资源储量及2019年和2021年计算价款的资源储量3944.78万吨少，本次不再处置矿业权价款。</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20</w:t>
      </w:r>
      <w:r>
        <w:rPr>
          <w:rFonts w:ascii="仿宋" w:hAnsi="仿宋" w:eastAsia="仿宋"/>
          <w:sz w:val="32"/>
          <w:szCs w:val="32"/>
        </w:rPr>
        <w:t>22</w:t>
      </w:r>
      <w:r>
        <w:rPr>
          <w:rFonts w:hint="default" w:ascii="仿宋" w:hAnsi="仿宋" w:eastAsia="仿宋"/>
          <w:sz w:val="32"/>
          <w:szCs w:val="32"/>
        </w:rPr>
        <w:t>年</w:t>
      </w:r>
      <w:r>
        <w:rPr>
          <w:rFonts w:ascii="仿宋" w:hAnsi="仿宋" w:eastAsia="仿宋"/>
          <w:sz w:val="32"/>
          <w:szCs w:val="32"/>
        </w:rPr>
        <w:t xml:space="preserve"> </w:t>
      </w:r>
      <w:r>
        <w:rPr>
          <w:rFonts w:hint="default" w:ascii="仿宋" w:hAnsi="仿宋" w:eastAsia="仿宋"/>
          <w:sz w:val="32"/>
          <w:szCs w:val="32"/>
        </w:rPr>
        <w:t>月</w:t>
      </w:r>
      <w:r>
        <w:rPr>
          <w:rFonts w:ascii="仿宋" w:hAnsi="仿宋" w:eastAsia="仿宋"/>
          <w:sz w:val="32"/>
          <w:szCs w:val="32"/>
        </w:rPr>
        <w:t xml:space="preserve"> </w:t>
      </w:r>
      <w:r>
        <w:rPr>
          <w:rFonts w:hint="default" w:ascii="仿宋" w:hAnsi="仿宋" w:eastAsia="仿宋"/>
          <w:sz w:val="32"/>
          <w:szCs w:val="32"/>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440A4"/>
    <w:rsid w:val="133463EC"/>
    <w:rsid w:val="153440A4"/>
    <w:rsid w:val="1F1F0D0D"/>
    <w:rsid w:val="2ABD3B97"/>
    <w:rsid w:val="35686B54"/>
    <w:rsid w:val="3DBC6561"/>
    <w:rsid w:val="42210702"/>
    <w:rsid w:val="54B47C53"/>
    <w:rsid w:val="55FA0552"/>
    <w:rsid w:val="583D4D85"/>
    <w:rsid w:val="5F2E2823"/>
    <w:rsid w:val="61972251"/>
    <w:rsid w:val="6AFC5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2022-12-01T08:30:00Z</dcterms:created>
  <dc:creator>李琴矿产资源保护监督处</dc:creator>
  <cp:lastModifiedBy>李琴矿产资源保护监督处</cp:lastModifiedBy>
  <dcterms:modified xsi:type="dcterms:W3CDTF">2022-12-01T08:30:36Z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