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9A04A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6940FE4B">
      <w:pPr>
        <w:pStyle w:val="5"/>
        <w:spacing w:line="500" w:lineRule="exact"/>
        <w:rPr>
          <w:rFonts w:ascii="仿宋" w:hAnsi="仿宋" w:eastAsia="仿宋" w:cs="仿宋"/>
          <w:b/>
          <w:bCs/>
          <w:sz w:val="24"/>
          <w:szCs w:val="24"/>
        </w:rPr>
      </w:pPr>
    </w:p>
    <w:p w14:paraId="23A309E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/>
          <w:color w:val="auto"/>
          <w:sz w:val="52"/>
          <w:szCs w:val="52"/>
        </w:rPr>
      </w:pPr>
      <w:r>
        <w:rPr>
          <w:rFonts w:hint="eastAsia"/>
          <w:color w:val="auto"/>
          <w:sz w:val="52"/>
          <w:szCs w:val="52"/>
        </w:rPr>
        <w:t>贵州省自然资源厅2026年贵州省</w:t>
      </w:r>
    </w:p>
    <w:p w14:paraId="38B2797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ascii="仿宋" w:hAnsi="仿宋" w:eastAsia="仿宋" w:cs="仿宋"/>
          <w:b/>
          <w:bCs/>
          <w:color w:val="auto"/>
          <w:sz w:val="52"/>
          <w:szCs w:val="52"/>
        </w:rPr>
      </w:pPr>
      <w:r>
        <w:rPr>
          <w:rFonts w:hint="eastAsia"/>
          <w:color w:val="auto"/>
          <w:sz w:val="52"/>
          <w:szCs w:val="52"/>
        </w:rPr>
        <w:t>政务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52"/>
          <w:szCs w:val="52"/>
        </w:rPr>
        <w:t>信息化运维项目</w:t>
      </w:r>
      <w:r>
        <w:rPr>
          <w:rFonts w:ascii="方正小标宋简体" w:hAnsi="方正小标宋简体" w:eastAsia="方正小标宋简体" w:cs="方正小标宋简体"/>
          <w:color w:val="auto"/>
          <w:spacing w:val="0"/>
          <w:kern w:val="0"/>
          <w:sz w:val="52"/>
          <w:szCs w:val="52"/>
        </w:rPr>
        <w:t>采购代理机构</w:t>
      </w:r>
    </w:p>
    <w:p w14:paraId="5CADDB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 w:bidi="ar-SA"/>
        </w:rPr>
        <w:t>比选响应文件</w:t>
      </w:r>
    </w:p>
    <w:p w14:paraId="633EA970">
      <w:pPr>
        <w:pStyle w:val="5"/>
        <w:spacing w:line="500" w:lineRule="exact"/>
        <w:rPr>
          <w:rFonts w:ascii="仿宋" w:hAnsi="仿宋" w:eastAsia="仿宋" w:cs="仿宋"/>
          <w:b/>
          <w:sz w:val="24"/>
          <w:szCs w:val="24"/>
        </w:rPr>
      </w:pPr>
    </w:p>
    <w:p w14:paraId="10757056">
      <w:pPr>
        <w:pStyle w:val="5"/>
        <w:spacing w:line="500" w:lineRule="exact"/>
        <w:rPr>
          <w:rFonts w:ascii="仿宋" w:hAnsi="仿宋" w:eastAsia="仿宋" w:cs="仿宋"/>
          <w:b/>
          <w:sz w:val="24"/>
          <w:szCs w:val="24"/>
        </w:rPr>
      </w:pPr>
    </w:p>
    <w:p w14:paraId="44B870CC">
      <w:pPr>
        <w:pStyle w:val="5"/>
        <w:spacing w:line="500" w:lineRule="exact"/>
        <w:rPr>
          <w:rFonts w:ascii="仿宋" w:hAnsi="仿宋" w:eastAsia="仿宋" w:cs="仿宋"/>
          <w:b/>
          <w:sz w:val="24"/>
          <w:szCs w:val="24"/>
        </w:rPr>
      </w:pPr>
    </w:p>
    <w:p w14:paraId="5BBA7279">
      <w:pPr>
        <w:pStyle w:val="5"/>
        <w:spacing w:line="500" w:lineRule="exact"/>
        <w:rPr>
          <w:rFonts w:ascii="仿宋" w:hAnsi="仿宋" w:eastAsia="仿宋" w:cs="仿宋"/>
          <w:b/>
          <w:sz w:val="24"/>
          <w:szCs w:val="24"/>
        </w:rPr>
      </w:pPr>
    </w:p>
    <w:p w14:paraId="087E2FFF">
      <w:pPr>
        <w:pStyle w:val="5"/>
        <w:spacing w:line="500" w:lineRule="exact"/>
        <w:rPr>
          <w:rFonts w:ascii="仿宋" w:hAnsi="仿宋" w:eastAsia="仿宋" w:cs="仿宋"/>
          <w:b/>
          <w:sz w:val="24"/>
          <w:szCs w:val="24"/>
        </w:rPr>
      </w:pPr>
    </w:p>
    <w:p w14:paraId="7DB7C283">
      <w:pPr>
        <w:pStyle w:val="4"/>
        <w:spacing w:line="480" w:lineRule="auto"/>
        <w:jc w:val="center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比选机构：</w:t>
      </w:r>
      <w:r>
        <w:rPr>
          <w:rFonts w:hint="eastAsia" w:ascii="仿宋" w:hAnsi="仿宋" w:eastAsia="仿宋" w:cs="仿宋"/>
          <w:b/>
          <w:u w:val="single"/>
        </w:rPr>
        <w:t xml:space="preserve">    （盖单位章）</w:t>
      </w:r>
    </w:p>
    <w:p w14:paraId="2786A74C">
      <w:pPr>
        <w:pStyle w:val="4"/>
        <w:spacing w:line="480" w:lineRule="auto"/>
        <w:jc w:val="center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法定代表人或委托代理人：</w:t>
      </w:r>
      <w:r>
        <w:rPr>
          <w:rFonts w:hint="eastAsia" w:ascii="仿宋" w:hAnsi="仿宋" w:eastAsia="仿宋" w:cs="仿宋"/>
          <w:b/>
          <w:u w:val="single"/>
        </w:rPr>
        <w:t>（签字或盖章）</w:t>
      </w:r>
    </w:p>
    <w:p w14:paraId="71123F46">
      <w:pPr>
        <w:pStyle w:val="5"/>
        <w:spacing w:before="240" w:line="480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32"/>
        </w:rPr>
        <w:t>日 期：   年    月   日</w:t>
      </w:r>
    </w:p>
    <w:p w14:paraId="04885388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356E7809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ascii="仿宋" w:hAnsi="仿宋" w:eastAsia="仿宋" w:cs="仿宋"/>
          <w:b/>
          <w:bCs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bCs/>
          <w:sz w:val="44"/>
          <w:szCs w:val="44"/>
        </w:rPr>
        <w:t>目   录</w:t>
      </w:r>
    </w:p>
    <w:p w14:paraId="2AF31B7F">
      <w:pPr>
        <w:adjustRightInd w:val="0"/>
        <w:snapToGrid w:val="0"/>
        <w:spacing w:line="500" w:lineRule="exact"/>
        <w:ind w:firstLine="155" w:firstLineChars="5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一、资格部分</w:t>
      </w:r>
    </w:p>
    <w:p w14:paraId="38ADB173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1.营业执照副本复印件加盖公章</w:t>
      </w:r>
      <w:bookmarkStart w:id="0" w:name="OLE_LINK2"/>
      <w:r>
        <w:rPr>
          <w:rFonts w:hint="eastAsia" w:ascii="仿宋" w:hAnsi="仿宋" w:eastAsia="仿宋" w:cs="仿宋"/>
          <w:sz w:val="28"/>
          <w:szCs w:val="36"/>
        </w:rPr>
        <w:t>（有格式范本）</w:t>
      </w:r>
      <w:bookmarkEnd w:id="0"/>
      <w:r>
        <w:rPr>
          <w:rFonts w:hint="eastAsia" w:ascii="仿宋" w:hAnsi="仿宋" w:eastAsia="仿宋" w:cs="仿宋"/>
          <w:sz w:val="28"/>
          <w:szCs w:val="36"/>
        </w:rPr>
        <w:t>；</w:t>
      </w:r>
    </w:p>
    <w:p w14:paraId="63E48BBA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2.法定代表人身份证明及授权委托书（有格式范本）；</w:t>
      </w:r>
    </w:p>
    <w:p w14:paraId="43C28F9F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3.提供近一年年度财务报表复印件加盖公章；</w:t>
      </w:r>
    </w:p>
    <w:p w14:paraId="516CA7B5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4.提供近3个月税收完税证明和缴纳社会保险的凭据；</w:t>
      </w:r>
    </w:p>
    <w:p w14:paraId="7EA5B36F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5.具有履行合同所必须的专业技术能力；</w:t>
      </w:r>
    </w:p>
    <w:p w14:paraId="17DA4345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6.参加本次比选活动前3年内，在经营活动中没有违法违规记录：提供信用中国网站下载信用信息（即法人和其他组织信用信息）和中国政府采购网“代理机构不良行为记录名单”的查询截图。</w:t>
      </w:r>
    </w:p>
    <w:p w14:paraId="38506CB1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7.单位负责人为同一人或者存在控股、管理关系的不同参与单位，不得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同时</w:t>
      </w:r>
      <w:r>
        <w:rPr>
          <w:rFonts w:hint="eastAsia" w:ascii="仿宋" w:hAnsi="仿宋" w:eastAsia="仿宋" w:cs="仿宋"/>
          <w:sz w:val="28"/>
          <w:szCs w:val="36"/>
        </w:rPr>
        <w:t>参加本次代理机构比选活动。</w:t>
      </w:r>
    </w:p>
    <w:p w14:paraId="446E3206">
      <w:pPr>
        <w:adjustRightInd w:val="0"/>
        <w:snapToGrid w:val="0"/>
        <w:spacing w:line="500" w:lineRule="exact"/>
        <w:ind w:firstLine="309" w:firstLineChars="1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二、报价部分</w:t>
      </w:r>
    </w:p>
    <w:p w14:paraId="78FA4533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sz w:val="28"/>
          <w:szCs w:val="36"/>
        </w:rPr>
        <w:t>1.报价函（有格式范本）：</w:t>
      </w:r>
      <w:bookmarkStart w:id="1" w:name="OLE_LINK1"/>
      <w:r>
        <w:rPr>
          <w:rFonts w:hint="eastAsia" w:ascii="仿宋" w:hAnsi="仿宋" w:eastAsia="仿宋" w:cs="仿宋"/>
          <w:sz w:val="28"/>
          <w:szCs w:val="36"/>
        </w:rPr>
        <w:t>招标代理服务费参选人</w:t>
      </w:r>
      <w:bookmarkEnd w:id="1"/>
      <w:r>
        <w:rPr>
          <w:rFonts w:hint="eastAsia" w:ascii="仿宋" w:hAnsi="仿宋" w:eastAsia="仿宋" w:cs="仿宋"/>
          <w:sz w:val="28"/>
          <w:szCs w:val="36"/>
        </w:rPr>
        <w:t>按《关于印发招标代理服务收费管理暂行办法的通知》（计价格〔2002〕1980号）计算，根据企业自身实力自行确定，报价方式为下浮率报价。</w:t>
      </w:r>
    </w:p>
    <w:p w14:paraId="6E6C86BD">
      <w:pPr>
        <w:adjustRightInd w:val="0"/>
        <w:snapToGrid w:val="0"/>
        <w:spacing w:line="500" w:lineRule="exact"/>
        <w:ind w:firstLine="309" w:firstLineChars="1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三、商务部分</w:t>
      </w:r>
    </w:p>
    <w:p w14:paraId="6CA3F7FA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1.参加比选的代理机构履约能力承诺书（有格式范本）</w:t>
      </w:r>
    </w:p>
    <w:p w14:paraId="7908F4CC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</w:t>
      </w:r>
      <w:r>
        <w:rPr>
          <w:rFonts w:ascii="仿宋" w:hAnsi="仿宋" w:eastAsia="仿宋" w:cs="仿宋"/>
          <w:sz w:val="28"/>
          <w:szCs w:val="36"/>
        </w:rPr>
        <w:t>.</w:t>
      </w:r>
      <w:r>
        <w:rPr>
          <w:rFonts w:hint="eastAsia" w:ascii="仿宋" w:hAnsi="仿宋" w:eastAsia="仿宋" w:cs="仿宋"/>
          <w:sz w:val="28"/>
          <w:szCs w:val="36"/>
        </w:rPr>
        <w:t>参加比选的代理机构认为需提供的其他材料</w:t>
      </w:r>
      <w:bookmarkStart w:id="2" w:name="OLE_LINK4"/>
      <w:r>
        <w:rPr>
          <w:rFonts w:hint="eastAsia" w:ascii="仿宋" w:hAnsi="仿宋" w:eastAsia="仿宋" w:cs="仿宋"/>
          <w:sz w:val="28"/>
          <w:szCs w:val="36"/>
        </w:rPr>
        <w:t>（格式自拟）</w:t>
      </w:r>
      <w:bookmarkEnd w:id="2"/>
    </w:p>
    <w:p w14:paraId="454B1D12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ascii="仿宋" w:hAnsi="仿宋" w:eastAsia="仿宋" w:cs="仿宋"/>
          <w:sz w:val="28"/>
          <w:szCs w:val="36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.参与过政务信息化项目资料（如有可提供）</w:t>
      </w:r>
    </w:p>
    <w:p w14:paraId="44D81FD5">
      <w:pPr>
        <w:adjustRightInd w:val="0"/>
        <w:snapToGrid w:val="0"/>
        <w:spacing w:line="500" w:lineRule="exact"/>
        <w:ind w:firstLine="309" w:firstLineChars="1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四、技术部分</w:t>
      </w:r>
    </w:p>
    <w:p w14:paraId="063667CA">
      <w:pPr>
        <w:adjustRightInd w:val="0"/>
        <w:snapToGrid w:val="0"/>
        <w:spacing w:line="500" w:lineRule="exact"/>
        <w:ind w:firstLine="536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</w:t>
      </w:r>
      <w:r>
        <w:rPr>
          <w:rFonts w:ascii="仿宋" w:hAnsi="仿宋" w:eastAsia="仿宋" w:cs="仿宋"/>
          <w:sz w:val="28"/>
          <w:szCs w:val="36"/>
        </w:rPr>
        <w:t>.</w:t>
      </w:r>
      <w:r>
        <w:rPr>
          <w:rFonts w:hint="eastAsia" w:ascii="仿宋" w:hAnsi="仿宋" w:eastAsia="仿宋" w:cs="仿宋"/>
          <w:sz w:val="28"/>
          <w:szCs w:val="36"/>
        </w:rPr>
        <w:t>针对本项目拟定的服务方案（格式自拟）</w:t>
      </w:r>
    </w:p>
    <w:p w14:paraId="49736A7E">
      <w:pPr>
        <w:widowControl/>
        <w:snapToGrid w:val="0"/>
        <w:spacing w:line="500" w:lineRule="exact"/>
        <w:ind w:right="102"/>
        <w:jc w:val="left"/>
        <w:rPr>
          <w:rFonts w:ascii="仿宋" w:hAnsi="仿宋" w:eastAsia="仿宋" w:cs="仿宋"/>
          <w:spacing w:val="20"/>
          <w:sz w:val="24"/>
        </w:rPr>
      </w:pPr>
    </w:p>
    <w:p w14:paraId="1085BC57">
      <w:pPr>
        <w:pStyle w:val="5"/>
        <w:spacing w:line="500" w:lineRule="exact"/>
        <w:rPr>
          <w:rFonts w:ascii="仿宋" w:hAnsi="仿宋" w:eastAsia="仿宋" w:cs="仿宋"/>
        </w:rPr>
      </w:pPr>
    </w:p>
    <w:p w14:paraId="6B0EE71F">
      <w:pPr>
        <w:pStyle w:val="5"/>
        <w:spacing w:line="500" w:lineRule="exact"/>
        <w:rPr>
          <w:rFonts w:ascii="仿宋" w:hAnsi="仿宋" w:eastAsia="仿宋" w:cs="仿宋"/>
        </w:rPr>
      </w:pPr>
    </w:p>
    <w:p w14:paraId="5C24BE40">
      <w:pPr>
        <w:pStyle w:val="5"/>
        <w:spacing w:line="500" w:lineRule="exact"/>
        <w:ind w:firstLine="536" w:firstLineChars="200"/>
        <w:rPr>
          <w:rFonts w:hint="eastAsia" w:ascii="仿宋" w:hAnsi="仿宋" w:eastAsia="仿宋" w:cs="仿宋"/>
          <w:sz w:val="28"/>
          <w:szCs w:val="52"/>
        </w:rPr>
      </w:pPr>
      <w:r>
        <w:rPr>
          <w:rFonts w:hint="eastAsia" w:ascii="仿宋" w:hAnsi="仿宋" w:eastAsia="仿宋" w:cs="仿宋"/>
          <w:sz w:val="28"/>
          <w:szCs w:val="52"/>
        </w:rPr>
        <w:t>格式范本附后：</w:t>
      </w:r>
    </w:p>
    <w:p w14:paraId="0CEE3CAE">
      <w:pPr>
        <w:widowControl/>
        <w:snapToGrid w:val="0"/>
        <w:spacing w:line="500" w:lineRule="exact"/>
        <w:ind w:right="102"/>
        <w:jc w:val="left"/>
        <w:rPr>
          <w:rFonts w:ascii="仿宋" w:hAnsi="仿宋" w:eastAsia="仿宋" w:cs="仿宋"/>
          <w:spacing w:val="20"/>
          <w:sz w:val="24"/>
        </w:rPr>
      </w:pPr>
    </w:p>
    <w:p w14:paraId="470764D3">
      <w:pPr>
        <w:pStyle w:val="5"/>
        <w:rPr>
          <w:rFonts w:ascii="仿宋" w:hAnsi="仿宋" w:eastAsia="仿宋" w:cs="仿宋"/>
          <w:spacing w:val="20"/>
          <w:sz w:val="24"/>
        </w:rPr>
      </w:pPr>
    </w:p>
    <w:p w14:paraId="7A396190">
      <w:pPr>
        <w:jc w:val="center"/>
        <w:outlineLvl w:val="1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法定代表人身份证明</w:t>
      </w:r>
    </w:p>
    <w:p w14:paraId="1BCD019F">
      <w:pPr>
        <w:spacing w:line="500" w:lineRule="exact"/>
        <w:ind w:firstLine="536" w:firstLineChars="200"/>
        <w:rPr>
          <w:rFonts w:ascii="仿宋" w:hAnsi="仿宋" w:eastAsia="仿宋" w:cs="仿宋"/>
          <w:sz w:val="28"/>
          <w:szCs w:val="28"/>
        </w:rPr>
      </w:pPr>
    </w:p>
    <w:p w14:paraId="63575C91">
      <w:pPr>
        <w:spacing w:line="500" w:lineRule="exact"/>
        <w:ind w:firstLine="456" w:firstLineChars="200"/>
        <w:rPr>
          <w:rFonts w:ascii="仿宋" w:hAnsi="仿宋" w:eastAsia="仿宋" w:cs="仿宋"/>
          <w:sz w:val="24"/>
          <w:szCs w:val="21"/>
          <w:u w:val="single"/>
        </w:rPr>
      </w:pPr>
      <w:r>
        <w:rPr>
          <w:rFonts w:hint="eastAsia" w:ascii="仿宋" w:hAnsi="仿宋" w:eastAsia="仿宋" w:cs="仿宋"/>
          <w:sz w:val="24"/>
          <w:szCs w:val="21"/>
        </w:rPr>
        <w:t>单位名称：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</w:t>
      </w:r>
    </w:p>
    <w:p w14:paraId="34B90B6A">
      <w:pPr>
        <w:spacing w:line="500" w:lineRule="exact"/>
        <w:ind w:firstLine="456" w:firstLineChars="200"/>
        <w:rPr>
          <w:rFonts w:ascii="仿宋" w:hAnsi="仿宋" w:eastAsia="仿宋" w:cs="仿宋"/>
          <w:sz w:val="24"/>
          <w:szCs w:val="21"/>
          <w:u w:val="single"/>
        </w:rPr>
      </w:pPr>
      <w:r>
        <w:rPr>
          <w:rFonts w:hint="eastAsia" w:ascii="仿宋" w:hAnsi="仿宋" w:eastAsia="仿宋" w:cs="仿宋"/>
          <w:sz w:val="24"/>
          <w:szCs w:val="21"/>
        </w:rPr>
        <w:t>地    址：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 </w:t>
      </w:r>
    </w:p>
    <w:p w14:paraId="7C1CF95B">
      <w:pPr>
        <w:spacing w:line="500" w:lineRule="exact"/>
        <w:ind w:firstLine="456" w:firstLineChars="200"/>
        <w:rPr>
          <w:rFonts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姓    名：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</w:rPr>
        <w:t>性别：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</w:rPr>
        <w:t>年龄：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</w:rPr>
        <w:t>职务：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</w:rPr>
        <w:t>系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1"/>
        </w:rPr>
        <w:t xml:space="preserve">的法定代表人，有权签署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1"/>
          <w:u w:val="single"/>
        </w:rPr>
        <w:t>贵州省自然资源厅</w:t>
      </w:r>
      <w:r>
        <w:rPr>
          <w:rFonts w:ascii="仿宋" w:hAnsi="仿宋" w:eastAsia="仿宋" w:cs="仿宋"/>
          <w:b/>
          <w:bCs/>
          <w:color w:val="auto"/>
          <w:sz w:val="24"/>
          <w:szCs w:val="21"/>
          <w:u w:val="single"/>
        </w:rPr>
        <w:t>2026年贵州省政务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1"/>
          <w:u w:val="single"/>
        </w:rPr>
        <w:t>信息化运维项目采购代理机构</w:t>
      </w:r>
      <w:r>
        <w:rPr>
          <w:rFonts w:hint="eastAsia" w:ascii="仿宋" w:hAnsi="仿宋" w:eastAsia="仿宋" w:cs="仿宋"/>
          <w:sz w:val="24"/>
          <w:szCs w:val="21"/>
        </w:rPr>
        <w:t>的响应文件，进行合同谈判，签署合同和处理与之有关的一切事务。</w:t>
      </w:r>
    </w:p>
    <w:p w14:paraId="1CF3EF7E">
      <w:pPr>
        <w:spacing w:line="500" w:lineRule="exact"/>
        <w:ind w:firstLine="570" w:firstLineChars="250"/>
        <w:rPr>
          <w:rFonts w:ascii="仿宋" w:hAnsi="仿宋" w:eastAsia="仿宋" w:cs="仿宋"/>
          <w:sz w:val="24"/>
          <w:szCs w:val="21"/>
        </w:rPr>
      </w:pPr>
    </w:p>
    <w:p w14:paraId="7F6B3494">
      <w:pPr>
        <w:ind w:firstLine="456" w:firstLineChars="200"/>
        <w:rPr>
          <w:rFonts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特此证明！</w:t>
      </w:r>
    </w:p>
    <w:p w14:paraId="1606FE46">
      <w:pPr>
        <w:rPr>
          <w:rFonts w:ascii="仿宋" w:hAnsi="仿宋" w:eastAsia="仿宋" w:cs="仿宋"/>
          <w:sz w:val="20"/>
          <w:szCs w:val="20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11F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6" w:hRule="atLeast"/>
        </w:trPr>
        <w:tc>
          <w:tcPr>
            <w:tcW w:w="2500" w:type="pct"/>
            <w:vAlign w:val="center"/>
          </w:tcPr>
          <w:p w14:paraId="085E87CD">
            <w:pPr>
              <w:spacing w:line="360" w:lineRule="auto"/>
              <w:ind w:firstLine="684" w:firstLineChars="3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法人身份证复印件正面</w:t>
            </w:r>
          </w:p>
        </w:tc>
        <w:tc>
          <w:tcPr>
            <w:tcW w:w="2500" w:type="pct"/>
            <w:vAlign w:val="center"/>
          </w:tcPr>
          <w:p w14:paraId="493481F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法人身份证复印件背面</w:t>
            </w:r>
          </w:p>
        </w:tc>
      </w:tr>
    </w:tbl>
    <w:p w14:paraId="3947D95C">
      <w:pPr>
        <w:spacing w:line="500" w:lineRule="exact"/>
        <w:rPr>
          <w:rFonts w:ascii="仿宋" w:hAnsi="仿宋" w:eastAsia="仿宋" w:cs="仿宋"/>
          <w:sz w:val="24"/>
        </w:rPr>
      </w:pPr>
    </w:p>
    <w:p w14:paraId="4F4633E0">
      <w:pPr>
        <w:spacing w:line="500" w:lineRule="exact"/>
        <w:rPr>
          <w:rFonts w:ascii="仿宋" w:hAnsi="仿宋" w:eastAsia="仿宋" w:cs="仿宋"/>
          <w:sz w:val="24"/>
        </w:rPr>
      </w:pPr>
    </w:p>
    <w:p w14:paraId="7BFE53FF">
      <w:pPr>
        <w:spacing w:line="500" w:lineRule="exact"/>
        <w:ind w:firstLine="4332" w:firstLineChars="1900"/>
        <w:jc w:val="righ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申请人：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（盖单位章）</w:t>
      </w:r>
    </w:p>
    <w:p w14:paraId="3DF94976">
      <w:pPr>
        <w:spacing w:line="500" w:lineRule="exact"/>
        <w:jc w:val="right"/>
        <w:rPr>
          <w:rFonts w:ascii="仿宋" w:hAnsi="仿宋" w:eastAsia="仿宋" w:cs="仿宋"/>
          <w:sz w:val="24"/>
        </w:rPr>
      </w:pPr>
    </w:p>
    <w:p w14:paraId="0844F9D1">
      <w:pPr>
        <w:widowControl/>
        <w:snapToGrid w:val="0"/>
        <w:spacing w:line="500" w:lineRule="exact"/>
        <w:ind w:right="102" w:firstLine="5472" w:firstLineChars="2400"/>
        <w:jc w:val="right"/>
        <w:rPr>
          <w:rFonts w:ascii="仿宋" w:hAnsi="仿宋" w:eastAsia="仿宋" w:cs="仿宋"/>
          <w:spacing w:val="20"/>
          <w:sz w:val="24"/>
        </w:rPr>
      </w:pPr>
      <w:r>
        <w:rPr>
          <w:rFonts w:hint="eastAsia" w:ascii="仿宋" w:hAnsi="仿宋" w:eastAsia="仿宋" w:cs="仿宋"/>
          <w:sz w:val="24"/>
        </w:rPr>
        <w:t>日  期：  年  月  日</w:t>
      </w:r>
    </w:p>
    <w:p w14:paraId="23BA5E38">
      <w:pPr>
        <w:pStyle w:val="5"/>
        <w:spacing w:line="500" w:lineRule="exact"/>
        <w:rPr>
          <w:rFonts w:ascii="仿宋" w:hAnsi="仿宋" w:eastAsia="仿宋" w:cs="仿宋"/>
          <w:b/>
          <w:spacing w:val="20"/>
          <w:sz w:val="32"/>
        </w:rPr>
      </w:pPr>
    </w:p>
    <w:p w14:paraId="5A705E0B">
      <w:pPr>
        <w:pStyle w:val="5"/>
        <w:spacing w:line="500" w:lineRule="exact"/>
        <w:rPr>
          <w:rFonts w:ascii="仿宋" w:hAnsi="仿宋" w:eastAsia="仿宋" w:cs="仿宋"/>
          <w:b/>
          <w:spacing w:val="20"/>
          <w:sz w:val="32"/>
        </w:rPr>
      </w:pPr>
    </w:p>
    <w:p w14:paraId="7E16421C">
      <w:pPr>
        <w:pStyle w:val="5"/>
        <w:spacing w:line="500" w:lineRule="exact"/>
        <w:rPr>
          <w:rFonts w:ascii="仿宋" w:hAnsi="仿宋" w:eastAsia="仿宋" w:cs="仿宋"/>
          <w:b/>
          <w:spacing w:val="20"/>
          <w:sz w:val="32"/>
        </w:rPr>
      </w:pPr>
    </w:p>
    <w:p w14:paraId="38B9B12D">
      <w:pPr>
        <w:pStyle w:val="5"/>
        <w:spacing w:line="500" w:lineRule="exact"/>
        <w:rPr>
          <w:rFonts w:ascii="仿宋" w:hAnsi="仿宋" w:eastAsia="仿宋" w:cs="仿宋"/>
          <w:b/>
          <w:spacing w:val="20"/>
          <w:sz w:val="32"/>
        </w:rPr>
      </w:pPr>
    </w:p>
    <w:p w14:paraId="3D1A94EE">
      <w:pPr>
        <w:pStyle w:val="5"/>
        <w:spacing w:line="500" w:lineRule="exact"/>
        <w:rPr>
          <w:rFonts w:ascii="仿宋" w:hAnsi="仿宋" w:eastAsia="仿宋" w:cs="仿宋"/>
          <w:b/>
          <w:spacing w:val="20"/>
          <w:sz w:val="32"/>
        </w:rPr>
      </w:pPr>
    </w:p>
    <w:p w14:paraId="58721E9F">
      <w:pPr>
        <w:pStyle w:val="5"/>
        <w:spacing w:line="500" w:lineRule="exact"/>
        <w:rPr>
          <w:rFonts w:ascii="仿宋" w:hAnsi="仿宋" w:eastAsia="仿宋" w:cs="仿宋"/>
        </w:rPr>
      </w:pPr>
    </w:p>
    <w:p w14:paraId="34D98DA9">
      <w:pPr>
        <w:jc w:val="center"/>
        <w:outlineLvl w:val="1"/>
        <w:rPr>
          <w:rFonts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授权委托书</w:t>
      </w:r>
    </w:p>
    <w:p w14:paraId="488946BD">
      <w:pPr>
        <w:spacing w:line="500" w:lineRule="exact"/>
        <w:jc w:val="center"/>
        <w:rPr>
          <w:rFonts w:ascii="仿宋" w:hAnsi="仿宋" w:eastAsia="仿宋" w:cs="仿宋"/>
          <w:sz w:val="28"/>
          <w:szCs w:val="28"/>
        </w:rPr>
      </w:pPr>
    </w:p>
    <w:p w14:paraId="6830F728">
      <w:pPr>
        <w:spacing w:line="500" w:lineRule="exact"/>
        <w:ind w:firstLine="51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本人</w:t>
      </w:r>
      <w:r>
        <w:rPr>
          <w:rFonts w:hint="eastAsia" w:ascii="仿宋" w:hAnsi="仿宋" w:eastAsia="仿宋" w:cs="仿宋"/>
          <w:sz w:val="28"/>
          <w:szCs w:val="36"/>
          <w:u w:val="single"/>
        </w:rPr>
        <w:t>（姓名）</w:t>
      </w:r>
      <w:r>
        <w:rPr>
          <w:rFonts w:hint="eastAsia" w:ascii="仿宋" w:hAnsi="仿宋" w:eastAsia="仿宋" w:cs="仿宋"/>
          <w:sz w:val="28"/>
          <w:szCs w:val="36"/>
        </w:rPr>
        <w:t>系</w:t>
      </w:r>
      <w:r>
        <w:rPr>
          <w:rFonts w:hint="eastAsia" w:ascii="仿宋" w:hAnsi="仿宋" w:eastAsia="仿宋" w:cs="仿宋"/>
          <w:sz w:val="28"/>
          <w:szCs w:val="36"/>
          <w:u w:val="single"/>
        </w:rPr>
        <w:t>（申请人名称）</w:t>
      </w:r>
      <w:r>
        <w:rPr>
          <w:rFonts w:hint="eastAsia" w:ascii="仿宋" w:hAnsi="仿宋" w:eastAsia="仿宋" w:cs="仿宋"/>
          <w:sz w:val="28"/>
          <w:szCs w:val="36"/>
        </w:rPr>
        <w:t>的法定代表人，现授权</w:t>
      </w:r>
      <w:r>
        <w:rPr>
          <w:rFonts w:hint="eastAsia" w:ascii="仿宋" w:hAnsi="仿宋" w:eastAsia="仿宋" w:cs="仿宋"/>
          <w:sz w:val="28"/>
          <w:szCs w:val="36"/>
          <w:u w:val="single"/>
        </w:rPr>
        <w:t>（姓名）</w:t>
      </w:r>
      <w:r>
        <w:rPr>
          <w:rFonts w:hint="eastAsia" w:ascii="仿宋" w:hAnsi="仿宋" w:eastAsia="仿宋" w:cs="仿宋"/>
          <w:sz w:val="28"/>
          <w:szCs w:val="36"/>
        </w:rPr>
        <w:t>为我公司的委托代理人。被授权人可以本人名义代表本公司参加</w:t>
      </w:r>
      <w:r>
        <w:rPr>
          <w:rFonts w:hint="eastAsia" w:ascii="仿宋" w:hAnsi="仿宋" w:eastAsia="仿宋" w:cs="仿宋"/>
          <w:b/>
          <w:bCs/>
          <w:sz w:val="28"/>
          <w:szCs w:val="2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u w:val="single"/>
        </w:rPr>
        <w:t>贵州省自然资源厅</w:t>
      </w:r>
      <w:r>
        <w:rPr>
          <w:rFonts w:ascii="仿宋" w:hAnsi="仿宋" w:eastAsia="仿宋" w:cs="仿宋"/>
          <w:b/>
          <w:bCs/>
          <w:color w:val="auto"/>
          <w:sz w:val="28"/>
          <w:szCs w:val="22"/>
          <w:u w:val="single"/>
        </w:rPr>
        <w:t>2026年贵州省政务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u w:val="single"/>
        </w:rPr>
        <w:t>信息化运维项目采购代理机构</w:t>
      </w:r>
      <w:r>
        <w:rPr>
          <w:rFonts w:hint="eastAsia" w:ascii="仿宋" w:hAnsi="仿宋" w:eastAsia="仿宋" w:cs="仿宋"/>
          <w:b/>
          <w:bCs/>
          <w:sz w:val="28"/>
          <w:szCs w:val="22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的比选活动。委托代理人在报名、资格审查、评审等比选活动中所签署的文件和处理的事务，本人均予以承认。</w:t>
      </w:r>
    </w:p>
    <w:p w14:paraId="70691ADD">
      <w:pPr>
        <w:spacing w:line="500" w:lineRule="exact"/>
        <w:ind w:firstLine="51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委托期限：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36"/>
        </w:rPr>
        <w:t>，委托代理人无权转委托权。</w:t>
      </w:r>
    </w:p>
    <w:tbl>
      <w:tblPr>
        <w:tblStyle w:val="9"/>
        <w:tblpPr w:leftFromText="180" w:rightFromText="180" w:vertAnchor="text" w:horzAnchor="page" w:tblpX="1841" w:tblpY="13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D4F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500" w:type="pct"/>
            <w:vAlign w:val="center"/>
          </w:tcPr>
          <w:p w14:paraId="3361432A">
            <w:pPr>
              <w:spacing w:line="500" w:lineRule="exact"/>
              <w:ind w:firstLine="684" w:firstLineChars="3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被授权人身份证复印件正面</w:t>
            </w:r>
          </w:p>
        </w:tc>
        <w:tc>
          <w:tcPr>
            <w:tcW w:w="2500" w:type="pct"/>
            <w:vAlign w:val="center"/>
          </w:tcPr>
          <w:p w14:paraId="6B0B631D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被授权人身份证复印件背面</w:t>
            </w:r>
          </w:p>
        </w:tc>
      </w:tr>
    </w:tbl>
    <w:p w14:paraId="72870794">
      <w:pPr>
        <w:topLinePunct/>
        <w:spacing w:before="156" w:beforeLines="50" w:after="156" w:afterLines="50" w:line="500" w:lineRule="exact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参加比选的代理机构：（盖单位章）</w:t>
      </w:r>
    </w:p>
    <w:p w14:paraId="37AA3BE9">
      <w:pPr>
        <w:topLinePunct/>
        <w:spacing w:before="156" w:beforeLines="50" w:after="156" w:afterLines="50" w:line="500" w:lineRule="exact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法定代表人：（签字）</w:t>
      </w:r>
    </w:p>
    <w:p w14:paraId="55B4BDCB">
      <w:pPr>
        <w:topLinePunct/>
        <w:spacing w:before="156" w:beforeLines="50" w:after="156" w:afterLines="50" w:line="500" w:lineRule="exact"/>
        <w:jc w:val="left"/>
        <w:rPr>
          <w:rFonts w:ascii="仿宋" w:hAnsi="仿宋" w:eastAsia="仿宋" w:cs="仿宋"/>
          <w:color w:val="auto"/>
          <w:sz w:val="28"/>
          <w:szCs w:val="36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36"/>
        </w:rPr>
        <w:t>法定代表人身份证号码：</w:t>
      </w:r>
    </w:p>
    <w:p w14:paraId="4B4F99C4">
      <w:pPr>
        <w:topLinePunct/>
        <w:spacing w:before="156" w:beforeLines="50" w:after="156" w:afterLines="50" w:line="500" w:lineRule="exact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委托代理人：（签字）</w:t>
      </w:r>
    </w:p>
    <w:p w14:paraId="1CD8AE51">
      <w:pPr>
        <w:topLinePunct/>
        <w:spacing w:before="156" w:beforeLines="50" w:after="156" w:afterLines="50" w:line="500" w:lineRule="exact"/>
        <w:jc w:val="left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</w:rPr>
        <w:t>委托代理人身份证号码：</w:t>
      </w:r>
    </w:p>
    <w:p w14:paraId="463B9D85">
      <w:pPr>
        <w:pStyle w:val="2"/>
        <w:ind w:firstLine="616"/>
      </w:pPr>
    </w:p>
    <w:p w14:paraId="110B0391">
      <w:pPr>
        <w:rPr>
          <w:rFonts w:hint="eastAsia"/>
        </w:rPr>
      </w:pPr>
    </w:p>
    <w:p w14:paraId="737053FD">
      <w:pPr>
        <w:widowControl/>
        <w:snapToGrid w:val="0"/>
        <w:spacing w:line="500" w:lineRule="exact"/>
        <w:ind w:right="638" w:firstLine="4676" w:firstLineChars="1745"/>
        <w:jc w:val="right"/>
        <w:rPr>
          <w:rFonts w:ascii="仿宋" w:hAnsi="仿宋" w:eastAsia="仿宋" w:cs="仿宋"/>
          <w:sz w:val="28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36"/>
        </w:rPr>
        <w:t>日   期：  年  月  日</w:t>
      </w:r>
    </w:p>
    <w:p w14:paraId="203784E3">
      <w:pPr>
        <w:spacing w:line="440" w:lineRule="exact"/>
        <w:jc w:val="center"/>
        <w:rPr>
          <w:rStyle w:val="11"/>
          <w:rFonts w:ascii="仿宋" w:hAnsi="仿宋" w:eastAsia="仿宋" w:cs="仿宋"/>
          <w:b w:val="0"/>
          <w:sz w:val="44"/>
          <w:szCs w:val="44"/>
          <w:shd w:val="clear" w:color="auto" w:fill="FFFFFF"/>
        </w:rPr>
      </w:pPr>
      <w:r>
        <w:rPr>
          <w:rStyle w:val="11"/>
          <w:rFonts w:hint="eastAsia" w:ascii="仿宋" w:hAnsi="仿宋" w:eastAsia="仿宋" w:cs="仿宋"/>
          <w:b w:val="0"/>
          <w:sz w:val="44"/>
          <w:szCs w:val="44"/>
          <w:shd w:val="clear" w:color="auto" w:fill="FFFFFF"/>
        </w:rPr>
        <w:t>招标代理机构服务报价函</w:t>
      </w:r>
    </w:p>
    <w:p w14:paraId="33333FB2">
      <w:pPr>
        <w:pStyle w:val="2"/>
        <w:ind w:firstLine="616"/>
        <w:rPr>
          <w:rFonts w:hint="eastAsia"/>
        </w:rPr>
      </w:pPr>
    </w:p>
    <w:p w14:paraId="0ABCA30B"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36"/>
        </w:rPr>
      </w:pPr>
      <w:bookmarkStart w:id="3" w:name="_Hlk227491493"/>
      <w:r>
        <w:rPr>
          <w:rFonts w:hint="eastAsia" w:ascii="仿宋" w:hAnsi="仿宋" w:eastAsia="仿宋" w:cs="仿宋"/>
          <w:sz w:val="28"/>
          <w:szCs w:val="36"/>
        </w:rPr>
        <w:t>贵州省自然资源厅</w:t>
      </w:r>
      <w:bookmarkEnd w:id="3"/>
      <w:r>
        <w:rPr>
          <w:rFonts w:hint="eastAsia" w:ascii="仿宋" w:hAnsi="仿宋" w:eastAsia="仿宋" w:cs="仿宋"/>
          <w:sz w:val="28"/>
          <w:szCs w:val="36"/>
        </w:rPr>
        <w:t>：</w:t>
      </w:r>
    </w:p>
    <w:p w14:paraId="05C3B466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一、响应报价</w:t>
      </w:r>
    </w:p>
    <w:p w14:paraId="3F8FE9BA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1.根据</w:t>
      </w:r>
      <w:bookmarkStart w:id="4" w:name="OLE_LINK5"/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u w:val="single"/>
        </w:rPr>
        <w:t xml:space="preserve"> 贵州省自然资源厅</w:t>
      </w:r>
      <w:r>
        <w:rPr>
          <w:rFonts w:ascii="仿宋" w:hAnsi="仿宋" w:eastAsia="仿宋" w:cs="仿宋"/>
          <w:b/>
          <w:bCs/>
          <w:color w:val="auto"/>
          <w:sz w:val="28"/>
          <w:szCs w:val="22"/>
          <w:u w:val="single"/>
        </w:rPr>
        <w:t>2026年贵州省政务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u w:val="single"/>
        </w:rPr>
        <w:t xml:space="preserve">信息化运维项目采购代理机构 </w:t>
      </w:r>
      <w:bookmarkEnd w:id="4"/>
      <w:r>
        <w:rPr>
          <w:rFonts w:hint="eastAsia" w:ascii="仿宋" w:hAnsi="仿宋" w:eastAsia="仿宋" w:cs="仿宋"/>
          <w:sz w:val="28"/>
          <w:szCs w:val="36"/>
        </w:rPr>
        <w:t>的</w:t>
      </w:r>
      <w:r>
        <w:rPr>
          <w:rFonts w:hint="eastAsia" w:ascii="仿宋" w:hAnsi="仿宋" w:eastAsia="仿宋" w:cs="仿宋"/>
          <w:bCs/>
          <w:sz w:val="28"/>
          <w:szCs w:val="36"/>
        </w:rPr>
        <w:t>比选</w:t>
      </w:r>
      <w:r>
        <w:rPr>
          <w:rFonts w:hint="eastAsia" w:ascii="仿宋" w:hAnsi="仿宋" w:eastAsia="仿宋" w:cs="仿宋"/>
          <w:sz w:val="28"/>
          <w:szCs w:val="36"/>
        </w:rPr>
        <w:t>文件，经我单位综合评估，愿意参与本项目的比选，我单位报价为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</w:t>
      </w:r>
      <w:r>
        <w:rPr>
          <w:rFonts w:ascii="仿宋" w:hAnsi="仿宋" w:eastAsia="仿宋" w:cs="仿宋"/>
          <w:sz w:val="28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2B19BC28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2.服务期：</w:t>
      </w:r>
      <w:r>
        <w:rPr>
          <w:rFonts w:hint="eastAsia" w:ascii="仿宋" w:hAnsi="仿宋" w:eastAsia="仿宋" w:cs="仿宋"/>
          <w:sz w:val="28"/>
          <w:szCs w:val="36"/>
          <w:u w:val="single"/>
        </w:rPr>
        <w:t>签订合同至项目汇编资料移交。</w:t>
      </w:r>
    </w:p>
    <w:p w14:paraId="6A5C1CEB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3.服务地点：</w:t>
      </w:r>
      <w:r>
        <w:rPr>
          <w:rFonts w:hint="eastAsia" w:ascii="仿宋" w:hAnsi="仿宋" w:eastAsia="仿宋" w:cs="仿宋"/>
          <w:sz w:val="28"/>
          <w:szCs w:val="36"/>
          <w:u w:val="single"/>
        </w:rPr>
        <w:t>采购人指定地点。</w:t>
      </w:r>
    </w:p>
    <w:p w14:paraId="03C65919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二、递交资料</w:t>
      </w:r>
      <w:r>
        <w:rPr>
          <w:rFonts w:hint="eastAsia" w:ascii="仿宋" w:hAnsi="仿宋" w:eastAsia="仿宋" w:cs="仿宋"/>
          <w:sz w:val="28"/>
          <w:szCs w:val="36"/>
        </w:rPr>
        <w:t xml:space="preserve"> </w:t>
      </w:r>
    </w:p>
    <w:p w14:paraId="5C4EA25D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响应文件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份。</w:t>
      </w:r>
      <w:bookmarkStart w:id="9" w:name="_GoBack"/>
      <w:bookmarkEnd w:id="9"/>
    </w:p>
    <w:p w14:paraId="6B6EC8D5">
      <w:pPr>
        <w:widowControl/>
        <w:adjustRightInd w:val="0"/>
        <w:snapToGrid w:val="0"/>
        <w:spacing w:line="360" w:lineRule="auto"/>
        <w:ind w:firstLine="538" w:firstLineChars="20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三、相关承诺</w:t>
      </w:r>
      <w:r>
        <w:rPr>
          <w:rFonts w:hint="eastAsia" w:ascii="仿宋" w:hAnsi="仿宋" w:eastAsia="仿宋" w:cs="仿宋"/>
          <w:kern w:val="0"/>
          <w:sz w:val="28"/>
          <w:szCs w:val="36"/>
          <w:lang w:bidi="ar"/>
        </w:rPr>
        <w:t xml:space="preserve"> </w:t>
      </w:r>
    </w:p>
    <w:p w14:paraId="3199E0A5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1.最终报价在法律法规及本比选文件规定的有效期内有效。</w:t>
      </w:r>
    </w:p>
    <w:p w14:paraId="014A02BD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2.我方不是采购人的附属机构。</w:t>
      </w:r>
    </w:p>
    <w:p w14:paraId="4EC7610D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3.保证在中标后忠实地执行与采购人所签署的合同，并承担合同规定的责任义务，保证在中标后按照合同的规定提供优质高效的服务。</w:t>
      </w:r>
    </w:p>
    <w:p w14:paraId="2F191A42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4.我方完全满足比选文件中提出的服务要求，如中标后无法达到比选人服务要求的，比选人有权取消中标资格，造成比选人损失的，愿承担相应责任。</w:t>
      </w:r>
    </w:p>
    <w:p w14:paraId="5371CA7C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5.本响应文件提供的资格、商务、技术等文件均真实、有效、准确，若有违背，我方愿意承担由此而产生的一切后果。</w:t>
      </w:r>
    </w:p>
    <w:p w14:paraId="2D8FE011">
      <w:pPr>
        <w:adjustRightInd w:val="0"/>
        <w:snapToGrid w:val="0"/>
        <w:spacing w:line="360" w:lineRule="auto"/>
        <w:ind w:firstLine="4288" w:firstLineChars="1600"/>
        <w:jc w:val="right"/>
        <w:rPr>
          <w:rFonts w:ascii="仿宋" w:hAnsi="仿宋" w:eastAsia="仿宋" w:cs="仿宋"/>
          <w:sz w:val="28"/>
          <w:szCs w:val="36"/>
        </w:rPr>
      </w:pPr>
    </w:p>
    <w:p w14:paraId="4BD18555">
      <w:pPr>
        <w:adjustRightInd w:val="0"/>
        <w:snapToGrid w:val="0"/>
        <w:spacing w:line="360" w:lineRule="auto"/>
        <w:ind w:firstLine="4288" w:firstLineChars="1600"/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响应单位：（盖章）</w:t>
      </w:r>
    </w:p>
    <w:p w14:paraId="47FB38AD">
      <w:pPr>
        <w:adjustRightInd w:val="0"/>
        <w:snapToGrid w:val="0"/>
        <w:spacing w:line="360" w:lineRule="auto"/>
        <w:ind w:firstLine="1876" w:firstLineChars="700"/>
        <w:jc w:val="right"/>
        <w:rPr>
          <w:rFonts w:ascii="仿宋" w:hAnsi="仿宋" w:eastAsia="仿宋" w:cs="仿宋"/>
          <w:sz w:val="28"/>
          <w:szCs w:val="36"/>
        </w:rPr>
      </w:pPr>
    </w:p>
    <w:p w14:paraId="4AFE1C15">
      <w:pPr>
        <w:adjustRightInd w:val="0"/>
        <w:snapToGrid w:val="0"/>
        <w:spacing w:line="360" w:lineRule="auto"/>
        <w:ind w:firstLine="1876" w:firstLineChars="700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法定代表人或委托代理人：（签字或盖章）</w:t>
      </w:r>
    </w:p>
    <w:p w14:paraId="1AD07D5B">
      <w:pPr>
        <w:pStyle w:val="5"/>
        <w:adjustRightInd w:val="0"/>
        <w:spacing w:line="360" w:lineRule="auto"/>
        <w:jc w:val="righ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日期：      年    月     日</w:t>
      </w:r>
      <w:r>
        <w:rPr>
          <w:rFonts w:ascii="仿宋" w:hAnsi="仿宋" w:eastAsia="仿宋" w:cs="仿宋"/>
          <w:b/>
          <w:spacing w:val="20"/>
          <w:sz w:val="32"/>
        </w:rPr>
        <w:br w:type="page"/>
      </w:r>
      <w:bookmarkStart w:id="5" w:name="_Toc1649"/>
    </w:p>
    <w:bookmarkEnd w:id="5"/>
    <w:p w14:paraId="120E1CEA">
      <w:pPr>
        <w:jc w:val="center"/>
        <w:outlineLvl w:val="1"/>
        <w:rPr>
          <w:rFonts w:ascii="仿宋" w:hAnsi="仿宋" w:eastAsia="仿宋" w:cs="仿宋"/>
          <w:b/>
          <w:bCs/>
          <w:kern w:val="0"/>
          <w:sz w:val="40"/>
          <w:szCs w:val="40"/>
        </w:rPr>
      </w:pPr>
      <w:bookmarkStart w:id="6" w:name="OLE_LINK3"/>
      <w:r>
        <w:rPr>
          <w:rFonts w:hint="eastAsia" w:ascii="仿宋" w:hAnsi="仿宋" w:eastAsia="仿宋" w:cs="仿宋"/>
          <w:b/>
          <w:bCs/>
          <w:kern w:val="0"/>
          <w:sz w:val="40"/>
          <w:szCs w:val="40"/>
        </w:rPr>
        <w:t>参加比选的代理机构履约能力承诺书</w:t>
      </w:r>
    </w:p>
    <w:bookmarkEnd w:id="6"/>
    <w:p w14:paraId="4BB3D550">
      <w:pPr>
        <w:spacing w:line="500" w:lineRule="exact"/>
        <w:rPr>
          <w:rFonts w:ascii="仿宋" w:hAnsi="仿宋" w:eastAsia="仿宋" w:cs="仿宋"/>
          <w:sz w:val="24"/>
        </w:rPr>
      </w:pPr>
      <w:bookmarkStart w:id="7" w:name="_Toc29338"/>
    </w:p>
    <w:p w14:paraId="1466FF64">
      <w:pPr>
        <w:spacing w:line="560" w:lineRule="exact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致：</w:t>
      </w:r>
      <w:r>
        <w:rPr>
          <w:rFonts w:hint="eastAsia" w:ascii="仿宋" w:hAnsi="仿宋" w:eastAsia="仿宋" w:cs="仿宋"/>
          <w:u w:val="single"/>
        </w:rPr>
        <w:t xml:space="preserve"> 贵州省自然资源厅 </w:t>
      </w:r>
    </w:p>
    <w:p w14:paraId="5092EE81">
      <w:pPr>
        <w:spacing w:line="560" w:lineRule="exact"/>
        <w:ind w:firstLine="616" w:firstLineChars="200"/>
        <w:jc w:val="left"/>
        <w:rPr>
          <w:rFonts w:ascii="仿宋" w:hAnsi="仿宋" w:eastAsia="仿宋" w:cs="仿宋"/>
        </w:rPr>
      </w:pPr>
    </w:p>
    <w:p w14:paraId="15121272">
      <w:pPr>
        <w:spacing w:line="560" w:lineRule="exact"/>
        <w:ind w:firstLine="616" w:firstLineChars="20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我单位承诺：我单位具备履行政府采购招标工作所必需的设备和专业技术能力，愿为</w:t>
      </w:r>
      <w:r>
        <w:rPr>
          <w:rFonts w:ascii="仿宋" w:hAnsi="仿宋" w:eastAsia="仿宋" w:cs="仿宋"/>
          <w:color w:val="auto"/>
          <w:u w:val="single"/>
        </w:rPr>
        <w:t>贵州省自然资源厅2026年贵州省政务信息化运维项目采购代理机构</w:t>
      </w:r>
      <w:r>
        <w:rPr>
          <w:rFonts w:hint="eastAsia" w:ascii="仿宋" w:hAnsi="仿宋" w:eastAsia="仿宋" w:cs="仿宋"/>
        </w:rPr>
        <w:t>提供相关服务和专业技术人员，如有任何虚假和不实，我单位自愿放弃参与本次政府采购</w:t>
      </w:r>
      <w:r>
        <w:rPr>
          <w:rFonts w:ascii="仿宋" w:hAnsi="仿宋" w:eastAsia="仿宋" w:cs="仿宋"/>
        </w:rPr>
        <w:t>活动</w:t>
      </w:r>
      <w:r>
        <w:rPr>
          <w:rFonts w:hint="eastAsia" w:ascii="仿宋" w:hAnsi="仿宋" w:eastAsia="仿宋" w:cs="仿宋"/>
        </w:rPr>
        <w:t xml:space="preserve">的资格并承担一切相关责任。 </w:t>
      </w:r>
      <w:bookmarkEnd w:id="7"/>
    </w:p>
    <w:p w14:paraId="3AB5E9B9">
      <w:pPr>
        <w:adjustRightInd w:val="0"/>
        <w:spacing w:before="312" w:beforeLines="100" w:after="156" w:afterLines="50" w:line="560" w:lineRule="exact"/>
        <w:ind w:right="480" w:firstLine="5390" w:firstLineChars="175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</w:t>
      </w:r>
    </w:p>
    <w:p w14:paraId="74E2B95E">
      <w:pPr>
        <w:adjustRightInd w:val="0"/>
        <w:spacing w:before="312" w:beforeLines="100" w:after="156" w:afterLines="50" w:line="560" w:lineRule="exact"/>
        <w:ind w:right="480" w:firstLine="5390" w:firstLineChars="1750"/>
        <w:rPr>
          <w:rFonts w:ascii="仿宋" w:hAnsi="仿宋" w:eastAsia="仿宋" w:cs="仿宋"/>
        </w:rPr>
      </w:pPr>
    </w:p>
    <w:p w14:paraId="1DA85605">
      <w:pPr>
        <w:adjustRightInd w:val="0"/>
        <w:spacing w:before="312" w:beforeLines="100" w:after="156" w:afterLines="50" w:line="560" w:lineRule="exact"/>
        <w:ind w:right="1712" w:firstLine="2266" w:firstLineChars="736"/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参加比选的代理机构：（公章）</w:t>
      </w:r>
    </w:p>
    <w:p w14:paraId="091962E8">
      <w:pPr>
        <w:adjustRightInd w:val="0"/>
        <w:spacing w:before="312" w:beforeLines="100" w:after="156" w:afterLines="50" w:line="560" w:lineRule="exact"/>
        <w:ind w:right="480" w:firstLine="2266" w:firstLineChars="736"/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法定代表人或授权代表（签字或盖章）：</w:t>
      </w:r>
    </w:p>
    <w:p w14:paraId="73A20FD3">
      <w:pPr>
        <w:spacing w:line="560" w:lineRule="exact"/>
        <w:ind w:firstLine="2266" w:firstLineChars="736"/>
        <w:jc w:val="right"/>
        <w:rPr>
          <w:rFonts w:ascii="仿宋" w:hAnsi="仿宋" w:eastAsia="仿宋" w:cs="仿宋"/>
        </w:rPr>
      </w:pPr>
      <w:bookmarkStart w:id="8" w:name="_Toc1383"/>
    </w:p>
    <w:p w14:paraId="362E61DF">
      <w:pPr>
        <w:spacing w:line="560" w:lineRule="exact"/>
        <w:ind w:firstLine="2266" w:firstLineChars="736"/>
        <w:jc w:val="right"/>
        <w:rPr>
          <w:rFonts w:ascii="仿宋" w:hAnsi="仿宋" w:eastAsia="仿宋" w:cs="仿宋"/>
        </w:rPr>
      </w:pPr>
    </w:p>
    <w:p w14:paraId="46F5372C">
      <w:pPr>
        <w:spacing w:line="560" w:lineRule="exact"/>
        <w:ind w:firstLine="2266" w:firstLineChars="736"/>
        <w:jc w:val="right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</w:rPr>
        <w:t>日 期：</w:t>
      </w:r>
      <w:bookmarkEnd w:id="8"/>
      <w:r>
        <w:rPr>
          <w:rFonts w:hint="eastAsia" w:ascii="仿宋" w:hAnsi="仿宋" w:eastAsia="仿宋" w:cs="仿宋"/>
        </w:rPr>
        <w:t xml:space="preserve"> 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>年  月  日</w:t>
      </w:r>
    </w:p>
    <w:p w14:paraId="5863BCF0">
      <w:pPr>
        <w:pStyle w:val="5"/>
        <w:spacing w:line="560" w:lineRule="exact"/>
        <w:ind w:firstLine="2266" w:firstLineChars="736"/>
        <w:rPr>
          <w:rFonts w:ascii="仿宋" w:hAnsi="仿宋" w:eastAsia="仿宋" w:cs="仿宋"/>
          <w:sz w:val="32"/>
        </w:rPr>
      </w:pPr>
    </w:p>
    <w:p w14:paraId="058712F8">
      <w:pPr>
        <w:pStyle w:val="5"/>
        <w:spacing w:line="560" w:lineRule="exact"/>
        <w:rPr>
          <w:rFonts w:ascii="仿宋" w:hAnsi="仿宋" w:eastAsia="仿宋" w:cs="仿宋"/>
          <w:sz w:val="32"/>
        </w:rPr>
      </w:pPr>
    </w:p>
    <w:p w14:paraId="750DEB14">
      <w:pPr>
        <w:pStyle w:val="5"/>
        <w:rPr>
          <w:rFonts w:ascii="仿宋" w:hAnsi="仿宋" w:eastAsia="仿宋" w:cs="仿宋"/>
        </w:rPr>
      </w:pPr>
    </w:p>
    <w:p w14:paraId="6C9462BD">
      <w:pPr>
        <w:pStyle w:val="5"/>
        <w:rPr>
          <w:rFonts w:ascii="仿宋" w:hAnsi="仿宋" w:eastAsia="仿宋" w:cs="仿宋"/>
        </w:rPr>
      </w:pPr>
    </w:p>
    <w:p w14:paraId="0BD2BD5E">
      <w:pPr>
        <w:pStyle w:val="5"/>
        <w:rPr>
          <w:rFonts w:ascii="仿宋" w:hAnsi="仿宋" w:eastAsia="仿宋" w:cs="仿宋"/>
        </w:rPr>
      </w:pPr>
    </w:p>
    <w:p w14:paraId="3FC6EC3E">
      <w:pPr>
        <w:pStyle w:val="5"/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E879E-056E-4DDD-A26F-DA3638ABD8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AC20677-32F5-4F8D-9C08-BDF92F5845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2036A43-7DAF-40AC-97ED-E2EB5B80C876}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48BE9DA-746A-4EFE-9A44-DCD702DA2B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A9412">
    <w:pPr>
      <w:pStyle w:val="5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30707C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6JuTRdwBAADA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0707C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3B24C"/>
    <w:rsid w:val="000352B5"/>
    <w:rsid w:val="00404647"/>
    <w:rsid w:val="00902C65"/>
    <w:rsid w:val="00BB559E"/>
    <w:rsid w:val="00E43980"/>
    <w:rsid w:val="00EB76B6"/>
    <w:rsid w:val="00F831B2"/>
    <w:rsid w:val="05F726E8"/>
    <w:rsid w:val="06147E59"/>
    <w:rsid w:val="08651EE6"/>
    <w:rsid w:val="0C8F1B75"/>
    <w:rsid w:val="13324D9E"/>
    <w:rsid w:val="19B982D0"/>
    <w:rsid w:val="1A807414"/>
    <w:rsid w:val="1C9F2730"/>
    <w:rsid w:val="22A17199"/>
    <w:rsid w:val="264C1766"/>
    <w:rsid w:val="276033C2"/>
    <w:rsid w:val="2D2A6635"/>
    <w:rsid w:val="309B673D"/>
    <w:rsid w:val="31BE7D4F"/>
    <w:rsid w:val="32482B8F"/>
    <w:rsid w:val="326076F4"/>
    <w:rsid w:val="3BC44F5A"/>
    <w:rsid w:val="3DAA4D3A"/>
    <w:rsid w:val="3E712B47"/>
    <w:rsid w:val="3FED9C54"/>
    <w:rsid w:val="4D0F0535"/>
    <w:rsid w:val="4D7B7092"/>
    <w:rsid w:val="4E497BEF"/>
    <w:rsid w:val="4F4025D0"/>
    <w:rsid w:val="5A43047A"/>
    <w:rsid w:val="5B7B5999"/>
    <w:rsid w:val="67173D75"/>
    <w:rsid w:val="69391F31"/>
    <w:rsid w:val="6F802754"/>
    <w:rsid w:val="726B6AB2"/>
    <w:rsid w:val="78146D5D"/>
    <w:rsid w:val="7B3E3202"/>
    <w:rsid w:val="7F5C6A6A"/>
    <w:rsid w:val="9F6F6927"/>
    <w:rsid w:val="C92B1749"/>
    <w:rsid w:val="DF7EAE67"/>
    <w:rsid w:val="FFE3B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line="600" w:lineRule="exact"/>
      <w:jc w:val="center"/>
    </w:pPr>
    <w:rPr>
      <w:rFonts w:ascii="方正大标宋简体" w:eastAsia="方正大标宋简体"/>
      <w:bCs/>
      <w:sz w:val="44"/>
    </w:rPr>
  </w:style>
  <w:style w:type="paragraph" w:styleId="8">
    <w:name w:val="Title"/>
    <w:link w:val="15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条款"/>
    <w:basedOn w:val="3"/>
    <w:next w:val="1"/>
    <w:qFormat/>
    <w:uiPriority w:val="0"/>
    <w:rPr>
      <w:rFonts w:eastAsia="方正黑体_GBK"/>
      <w:b w:val="0"/>
    </w:rPr>
  </w:style>
  <w:style w:type="paragraph" w:customStyle="1" w:styleId="13">
    <w:name w:val="文书"/>
    <w:basedOn w:val="1"/>
    <w:qFormat/>
    <w:uiPriority w:val="0"/>
    <w:pPr>
      <w:ind w:firstLine="560" w:firstLineChars="200"/>
    </w:pPr>
    <w:rPr>
      <w:sz w:val="28"/>
    </w:rPr>
  </w:style>
  <w:style w:type="character" w:customStyle="1" w:styleId="14">
    <w:name w:val="页眉 字符"/>
    <w:basedOn w:val="10"/>
    <w:link w:val="6"/>
    <w:qFormat/>
    <w:uiPriority w:val="0"/>
    <w:rPr>
      <w:rFonts w:ascii="仿宋_GB2312" w:hAnsi="仿宋_GB2312" w:eastAsia="仿宋_GB2312"/>
      <w:spacing w:val="-6"/>
      <w:kern w:val="2"/>
      <w:sz w:val="18"/>
      <w:szCs w:val="18"/>
    </w:rPr>
  </w:style>
  <w:style w:type="character" w:customStyle="1" w:styleId="15">
    <w:name w:val="标题 字符"/>
    <w:basedOn w:val="10"/>
    <w:link w:val="8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1477</Words>
  <Characters>1518</Characters>
  <Lines>12</Lines>
  <Paragraphs>3</Paragraphs>
  <TotalTime>0</TotalTime>
  <ScaleCrop>false</ScaleCrop>
  <LinksUpToDate>false</LinksUpToDate>
  <CharactersWithSpaces>1693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2026-03-25T09:29:00Z</dcterms:created>
  <dc:creator>ysgz</dc:creator>
  <cp:lastModifiedBy>Lenovo</cp:lastModifiedBy>
  <cp:lastPrinted>2026-03-25T10:42:00Z</cp:lastPrinted>
  <dcterms:modified xsi:type="dcterms:W3CDTF">2026-04-21T08:28:26Z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D2750DF367264857A30FFD337B15E238_13</vt:lpwstr>
  </property>
  <property fmtid="{D5CDD505-2E9C-101B-9397-08002B2CF9AE}" pid="4" name="KSOTemplateDocerSaveRecord">
    <vt:lpwstr>eyJoZGlkIjoiMmQyNWUxOGU4YTJiNmE1ZWZmYTlkNjg0ZjEzNTMxOWUifQ==</vt:lpwstr>
  </property>
</Properties>
</file>