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01B83">
      <w:pPr>
        <w:pStyle w:val="7"/>
        <w:keepNext w:val="0"/>
        <w:keepLines w:val="0"/>
        <w:widowControl w:val="0"/>
        <w:shd w:val="clear" w:color="auto" w:fill="auto"/>
        <w:bidi w:val="0"/>
        <w:spacing w:before="0" w:beforeLines="0" w:after="0" w:afterLines="0" w:line="560" w:lineRule="exact"/>
        <w:ind w:left="0" w:right="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附件3</w:t>
      </w:r>
    </w:p>
    <w:p w14:paraId="48D8F758">
      <w:pPr>
        <w:pStyle w:val="7"/>
        <w:keepNext w:val="0"/>
        <w:keepLines w:val="0"/>
        <w:widowControl w:val="0"/>
        <w:shd w:val="clear" w:color="auto" w:fill="auto"/>
        <w:bidi w:val="0"/>
        <w:spacing w:before="0" w:beforeLines="0" w:after="0" w:afterLines="0" w:line="560" w:lineRule="exact"/>
        <w:ind w:left="0" w:right="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</w:pPr>
    </w:p>
    <w:p w14:paraId="4AF10B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auto"/>
          <w:lang w:val="en-US"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shd w:val="clear" w:color="auto" w:fill="auto"/>
          <w:lang w:val="en-US" w:eastAsia="zh-CN" w:bidi="zh-CN"/>
        </w:rPr>
        <w:t>工程系列自然资源类职称评审专业分类表</w:t>
      </w:r>
      <w:bookmarkEnd w:id="0"/>
    </w:p>
    <w:tbl>
      <w:tblPr>
        <w:tblStyle w:val="5"/>
        <w:tblpPr w:leftFromText="180" w:rightFromText="180" w:vertAnchor="text" w:horzAnchor="page" w:tblpX="1778" w:tblpY="244"/>
        <w:tblOverlap w:val="never"/>
        <w:tblW w:w="8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106"/>
        <w:gridCol w:w="5562"/>
      </w:tblGrid>
      <w:tr w14:paraId="6F62F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7497224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36"/>
                <w:szCs w:val="36"/>
                <w:highlight w:val="none"/>
                <w:u w:val="none"/>
                <w:shd w:val="clear" w:color="auto" w:fill="auto"/>
                <w:lang w:val="en-US" w:eastAsia="zh-CN" w:bidi="zh-TW"/>
              </w:rPr>
              <w:t>测绘测量类</w:t>
            </w:r>
          </w:p>
        </w:tc>
      </w:tr>
      <w:tr w14:paraId="0875A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23FFCEB4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序号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418F1B95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专业技术名称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 w:val="0"/>
            <w:vAlign w:val="center"/>
          </w:tcPr>
          <w:p w14:paraId="138E2F9A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相关专业及适用范围</w:t>
            </w:r>
          </w:p>
        </w:tc>
      </w:tr>
      <w:tr w14:paraId="7B61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6D5D8D60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7ECDB4B9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大地测量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 w:val="0"/>
            <w:vAlign w:val="center"/>
          </w:tcPr>
          <w:p w14:paraId="2E97F50B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大地测量、地形测量、导航工程</w:t>
            </w:r>
          </w:p>
        </w:tc>
      </w:tr>
      <w:tr w14:paraId="2D288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43B8EEBA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48DA063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测绘工程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 w:val="0"/>
            <w:vAlign w:val="center"/>
          </w:tcPr>
          <w:p w14:paraId="2A27EAAC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工程测量、形变测量、海洋测绘、矿山测量、地籍测量、</w:t>
            </w:r>
          </w:p>
          <w:p w14:paraId="5A0FCBEE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不动产测绘（适用测绘系统专业人员）</w:t>
            </w:r>
          </w:p>
        </w:tc>
      </w:tr>
      <w:tr w14:paraId="38BCC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74B6EEDD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7D9E6334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摄影测量与遥感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 w:val="0"/>
            <w:vAlign w:val="center"/>
          </w:tcPr>
          <w:p w14:paraId="008476A6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航空摄影测量内业、外业、航天遥感、航空摄影</w:t>
            </w:r>
          </w:p>
        </w:tc>
      </w:tr>
      <w:tr w14:paraId="1F578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6804F18E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2F797FE2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地理信息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 w:val="0"/>
            <w:vAlign w:val="center"/>
          </w:tcPr>
          <w:p w14:paraId="03C8876F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地图数字化、数据库建设及开发应用、地理信息系统</w:t>
            </w:r>
          </w:p>
        </w:tc>
      </w:tr>
      <w:tr w14:paraId="70837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37112D20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50517B7F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地图制图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 w:val="0"/>
            <w:vAlign w:val="center"/>
          </w:tcPr>
          <w:p w14:paraId="14D2DDCA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地图制图、地图印刷、地图编制</w:t>
            </w:r>
          </w:p>
        </w:tc>
      </w:tr>
      <w:tr w14:paraId="63309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63137067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6790BC3C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地理国情监测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/>
            <w:vAlign w:val="center"/>
          </w:tcPr>
          <w:p w14:paraId="6324A9E2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地理国情监测</w:t>
            </w:r>
          </w:p>
        </w:tc>
      </w:tr>
      <w:tr w14:paraId="7EE71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540B722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36"/>
                <w:szCs w:val="36"/>
                <w:highlight w:val="none"/>
                <w:u w:val="none"/>
                <w:shd w:val="clear" w:color="auto" w:fill="auto"/>
                <w:lang w:val="en-US" w:eastAsia="zh-CN" w:bidi="zh-TW"/>
              </w:rPr>
              <w:t>自然资源管理类</w:t>
            </w:r>
          </w:p>
        </w:tc>
      </w:tr>
      <w:tr w14:paraId="646C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0BE66761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序号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 w:val="0"/>
            <w:vAlign w:val="center"/>
          </w:tcPr>
          <w:p w14:paraId="333F7D27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专业技术名称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/>
            <w:vAlign w:val="center"/>
          </w:tcPr>
          <w:p w14:paraId="2CE3F5BD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相关专业及适用范围</w:t>
            </w:r>
          </w:p>
        </w:tc>
      </w:tr>
      <w:tr w14:paraId="55269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098A3678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1EE17524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土地资源管理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/>
            <w:vAlign w:val="center"/>
          </w:tcPr>
          <w:p w14:paraId="19569CAC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国土资源调查、耕地保护、土地资源开发利用及评价</w:t>
            </w:r>
          </w:p>
        </w:tc>
      </w:tr>
      <w:tr w14:paraId="491C6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03F9599D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6BF675F9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国土空间规划</w:t>
            </w:r>
          </w:p>
          <w:p w14:paraId="476FB00F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（从2022年起申报）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/>
            <w:vAlign w:val="center"/>
          </w:tcPr>
          <w:p w14:paraId="15601EC5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国土空间规划</w:t>
            </w:r>
          </w:p>
        </w:tc>
      </w:tr>
      <w:tr w14:paraId="501D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0F7C6007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57944C93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生态修复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/>
            <w:vAlign w:val="center"/>
          </w:tcPr>
          <w:p w14:paraId="0D09EF10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土地复垦、地质勘查、水文、土壤、环境、生物学</w:t>
            </w:r>
          </w:p>
        </w:tc>
      </w:tr>
      <w:tr w14:paraId="1F8A8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/>
            <w:vAlign w:val="center"/>
          </w:tcPr>
          <w:p w14:paraId="764C048D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 w14:paraId="28A67A0A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自然资源所有者权益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/>
            <w:vAlign w:val="center"/>
          </w:tcPr>
          <w:p w14:paraId="1BE1AAEC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自然资源所有者权益</w:t>
            </w:r>
          </w:p>
        </w:tc>
      </w:tr>
      <w:tr w14:paraId="3080E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75EDB14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36"/>
                <w:szCs w:val="36"/>
                <w:highlight w:val="none"/>
                <w:u w:val="none"/>
                <w:shd w:val="clear" w:color="auto" w:fill="auto"/>
                <w:lang w:val="en-US" w:eastAsia="zh-CN" w:bidi="zh-TW"/>
              </w:rPr>
              <w:t>地质勘查</w:t>
            </w:r>
          </w:p>
        </w:tc>
      </w:tr>
      <w:tr w14:paraId="06973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D2BD519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0FEAA466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专业技术名称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81E77E2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相关专业及适用范围</w:t>
            </w:r>
          </w:p>
        </w:tc>
      </w:tr>
      <w:tr w14:paraId="7125B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 w14:paraId="22BD28E8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 w:val="0"/>
            <w:vAlign w:val="center"/>
          </w:tcPr>
          <w:p w14:paraId="5F9387E7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地质勘查</w:t>
            </w:r>
          </w:p>
        </w:tc>
        <w:tc>
          <w:tcPr>
            <w:tcW w:w="5562" w:type="dxa"/>
            <w:tcBorders>
              <w:tl2br w:val="nil"/>
              <w:tr2bl w:val="nil"/>
            </w:tcBorders>
            <w:noWrap w:val="0"/>
            <w:vAlign w:val="center"/>
          </w:tcPr>
          <w:p w14:paraId="2FA112BE">
            <w:pPr>
              <w:keepNext w:val="0"/>
              <w:keepLines w:val="0"/>
              <w:widowControl/>
              <w:suppressLineNumbers w:val="0"/>
              <w:spacing w:beforeLines="0"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地质勘查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探矿工程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地球物理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地球化学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岩矿鉴定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遥感地质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水文地质、工程地质、环境地质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地质测绘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地质工程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水文气象勘察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水资源调查评价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地质环境调查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地质灾害勘查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实验测试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煤田地质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油气勘探开发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矿产资源管理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地质信息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基础地质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zh-TW"/>
              </w:rPr>
              <w:t>地质科普</w:t>
            </w:r>
          </w:p>
        </w:tc>
      </w:tr>
    </w:tbl>
    <w:p w14:paraId="0D19F6DD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0A80763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08AC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-419100</wp:posOffset>
              </wp:positionV>
              <wp:extent cx="561340" cy="6153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EAC0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pt;height:48.45pt;width:44.2pt;mso-position-horizontal:center;mso-position-horizontal-relative:margin;z-index:251659264;mso-width-relative:page;mso-height-relative:page;" filled="f" stroked="f" coordsize="21600,21600" o:gfxdata="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lDJTm1gAAAAYBAAAPAAAAAAAAAAEAIAAAACIAAABkcnMvZG93bnJldi54bWxQSwECFAAU&#10;AAAACACHTuJADQAVj7oBAABxAwAADgAAAAAAAAABACAAAAAl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8EAC0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01345"/>
    <w:rsid w:val="0AC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 w:cs="Times New Roman"/>
      <w:color w:val="000000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Body text|3"/>
    <w:basedOn w:val="1"/>
    <w:qFormat/>
    <w:uiPriority w:val="0"/>
    <w:pPr>
      <w:widowControl w:val="0"/>
      <w:shd w:val="clear" w:color="auto" w:fill="auto"/>
      <w:ind w:firstLine="4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2025-06-30T07:20:00Z</dcterms:created>
  <dc:creator>誰最擅改劇情</dc:creator>
  <cp:lastModifiedBy>誰最擅改劇情</cp:lastModifiedBy>
  <dcterms:modified xsi:type="dcterms:W3CDTF">2025-06-30T07:21:06Z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156772115D0840DEA382572162AF76FC_11</vt:lpwstr>
  </property>
  <property fmtid="{D5CDD505-2E9C-101B-9397-08002B2CF9AE}" pid="4" name="KSOTemplateDocerSaveRecord">
    <vt:lpwstr>eyJoZGlkIjoiNzdkNjgwNzMyOWU5Njc4MzgzNDQ5Nzc2YWZkYzA3OTMiLCJ1c2VySWQiOiIxMDU3MDEyOTI0In0=</vt:lpwstr>
  </property>
</Properties>
</file>